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0B" w:rsidRDefault="003D18CA">
      <w:r>
        <w:t>Review of requested basins for shallow lake and wetland assignment.  VBWD</w:t>
      </w:r>
    </w:p>
    <w:p w:rsidR="003D18CA" w:rsidRDefault="003D18CA"/>
    <w:p w:rsidR="003D18CA" w:rsidRDefault="003D18CA">
      <w:r>
        <w:t>MPCA was supplied with VBWD management plans, vegetative survey maps, photos, and other supporting formation to determine the appropriate classification of 5 draft impaired lakes that were assessed during the St. Croix Watershed assessments.</w:t>
      </w:r>
    </w:p>
    <w:p w:rsidR="003D18CA" w:rsidRDefault="003D18CA"/>
    <w:p w:rsidR="003D18CA" w:rsidRDefault="003D18CA">
      <w:r>
        <w:t xml:space="preserve">MPCA has provided to anyone wishing to have a lake reviewed for classification as either a wetland or shallow lake to provide information on vegetation, substrate, depth, uses – fishery, recreation, etc.  </w:t>
      </w:r>
    </w:p>
    <w:p w:rsidR="003D18CA" w:rsidRDefault="003D18CA"/>
    <w:p w:rsidR="003D18CA" w:rsidRDefault="003D18CA">
      <w:r>
        <w:t>Unnamed (Bay) Lake – DNR ID:  82-0011-00</w:t>
      </w:r>
    </w:p>
    <w:p w:rsidR="003D18CA" w:rsidRDefault="003D18CA">
      <w:r>
        <w:t>DNR – Class V wetland (all lakes in MN have this classification)</w:t>
      </w:r>
      <w:r w:rsidR="00BF39C5">
        <w:t>.  The basin is protected on the PWI list as a wetland.</w:t>
      </w:r>
    </w:p>
    <w:p w:rsidR="003D18CA" w:rsidRDefault="003D18CA">
      <w:r>
        <w:t xml:space="preserve">NWI – </w:t>
      </w:r>
      <w:proofErr w:type="spellStart"/>
      <w:r>
        <w:t>Palustrian</w:t>
      </w:r>
      <w:proofErr w:type="spellEnd"/>
      <w:r>
        <w:t xml:space="preserve"> wetland</w:t>
      </w:r>
    </w:p>
    <w:p w:rsidR="003D18CA" w:rsidRDefault="003D18CA">
      <w:r>
        <w:t xml:space="preserve">VBWD – </w:t>
      </w:r>
      <w:r w:rsidR="00AE7173">
        <w:t>Level</w:t>
      </w:r>
      <w:r w:rsidR="00BF39C5">
        <w:t xml:space="preserve"> V wetland; </w:t>
      </w:r>
      <w:r>
        <w:t>low priority water (shallow, no public access, poor water quality)</w:t>
      </w:r>
    </w:p>
    <w:p w:rsidR="003D18CA" w:rsidRDefault="003D18CA"/>
    <w:p w:rsidR="003D18CA" w:rsidRPr="004340B7" w:rsidRDefault="003D18CA">
      <w:pPr>
        <w:rPr>
          <w:b/>
        </w:rPr>
      </w:pPr>
      <w:r>
        <w:t xml:space="preserve">VBWD reports a maximum depth for the basin of 1 meter.  Vegetation is highly variable – ranging from few plants to 100% vegetated.  </w:t>
      </w:r>
      <w:r w:rsidR="00BF39C5">
        <w:t>The district notes mucky substrate and a shoreline dominated by vegetation.  Passive viewing noted as the primary use of the waterbody.  Unsuccessful attempts by DNR in the early 80s to use the basin as a fish rearing occurred.  Extremely poor water quality is present on this basin and may be limiting rooted aquatic vegetation; average phosphorus levels exceeded 380 ug/L and chlorophyll-</w:t>
      </w:r>
      <w:proofErr w:type="gramStart"/>
      <w:r w:rsidR="00BF39C5">
        <w:t>a levels</w:t>
      </w:r>
      <w:proofErr w:type="gramEnd"/>
      <w:r w:rsidR="00BF39C5">
        <w:t xml:space="preserve"> exceeded 200 ug/L.</w:t>
      </w:r>
      <w:r w:rsidR="00EA14BB">
        <w:t xml:space="preserve">  </w:t>
      </w:r>
      <w:r w:rsidR="00EA14BB" w:rsidRPr="004340B7">
        <w:rPr>
          <w:b/>
        </w:rPr>
        <w:t>Due</w:t>
      </w:r>
      <w:r w:rsidR="00AE7173" w:rsidRPr="004340B7">
        <w:rPr>
          <w:b/>
        </w:rPr>
        <w:t xml:space="preserve"> primarily</w:t>
      </w:r>
      <w:r w:rsidR="00EA14BB" w:rsidRPr="004340B7">
        <w:rPr>
          <w:b/>
        </w:rPr>
        <w:t xml:space="preserve"> to the extremely shallow nature of the basin</w:t>
      </w:r>
      <w:r w:rsidR="00AE7173" w:rsidRPr="004340B7">
        <w:rPr>
          <w:b/>
        </w:rPr>
        <w:t>, the MPCA has agreed that this basin should be classified as a wetland</w:t>
      </w:r>
      <w:r w:rsidR="000B1A93" w:rsidRPr="004340B7">
        <w:rPr>
          <w:b/>
        </w:rPr>
        <w:t xml:space="preserve"> and the basin will be removed from the 2014 Impaired waters list.</w:t>
      </w:r>
    </w:p>
    <w:p w:rsidR="00AE7173" w:rsidRDefault="00AE7173"/>
    <w:p w:rsidR="00AE7173" w:rsidRDefault="00AE7173">
      <w:r>
        <w:t>Downs Lake – DNR ID:  82-0110-00</w:t>
      </w:r>
    </w:p>
    <w:p w:rsidR="00AE7173" w:rsidRDefault="00AE7173">
      <w:r>
        <w:t>DNR – Class V wetland (all lakes in MN have this classification).  The basin is protected on the PWI list as a XXXXXX</w:t>
      </w:r>
    </w:p>
    <w:p w:rsidR="00AE7173" w:rsidRDefault="00AE7173">
      <w:r>
        <w:t xml:space="preserve">NWI – </w:t>
      </w:r>
      <w:proofErr w:type="spellStart"/>
      <w:r>
        <w:t>Lacustrian</w:t>
      </w:r>
      <w:proofErr w:type="spellEnd"/>
      <w:r>
        <w:t xml:space="preserve"> limnetic </w:t>
      </w:r>
    </w:p>
    <w:p w:rsidR="00AE7173" w:rsidRDefault="00AE7173">
      <w:r>
        <w:t>VBWD – Level III waterbody (supported fish, wildlife viewing); low priority water (shallow, no public access, poor water quality).</w:t>
      </w:r>
      <w:bookmarkStart w:id="0" w:name="_GoBack"/>
      <w:bookmarkEnd w:id="0"/>
    </w:p>
    <w:p w:rsidR="00AE7173" w:rsidRDefault="00AE7173"/>
    <w:p w:rsidR="00AE7173" w:rsidRDefault="00100FF2" w:rsidP="00C9623F">
      <w:r>
        <w:t xml:space="preserve">VBWD reports a maximum depth of 2.1 meters with an average depth of 1.5 meters.  Vegetation is </w:t>
      </w:r>
      <w:proofErr w:type="gramStart"/>
      <w:r>
        <w:t>sparse,</w:t>
      </w:r>
      <w:proofErr w:type="gramEnd"/>
      <w:r>
        <w:t xml:space="preserve"> and limited to the fringe of the basin</w:t>
      </w:r>
      <w:r w:rsidR="00C970C2">
        <w:t xml:space="preserve"> and substrate varies between rock/sand/gravel to muck</w:t>
      </w:r>
      <w:r>
        <w:t xml:space="preserve">.  </w:t>
      </w:r>
      <w:r w:rsidR="00C9623F">
        <w:t xml:space="preserve">Defined uses include aesthetic viewing, paddle boating, sailing, and canoeing by waterbody residents.  </w:t>
      </w:r>
      <w:r>
        <w:t>The basin was listed earlier during the 2006 assessment and was removed during the public comment period.  Since 2010, MPCA has used a more comprehensive approach to determining shallow lake and wetland status instead of relying solely on the DNR’s Protected Waters Inventory.  The water quality of the basin is poor; phosphorus averaging 180 ug/L and chlorophyll-</w:t>
      </w:r>
      <w:proofErr w:type="gramStart"/>
      <w:r>
        <w:t>a</w:t>
      </w:r>
      <w:proofErr w:type="gramEnd"/>
      <w:r>
        <w:t xml:space="preserve"> averaging 76 ug/L.  </w:t>
      </w:r>
      <w:r w:rsidR="00C970C2">
        <w:t>With considerable open water, limited vegetation and depth greater than 2 meters and documented use of the basin for recreational purposes, the MPCA intends to keep Downs Lake on the draft 2012 impaired waters list for the shallow lake eutrophication standard.</w:t>
      </w:r>
    </w:p>
    <w:p w:rsidR="003D18CA" w:rsidRDefault="003D18CA"/>
    <w:p w:rsidR="00C970C2" w:rsidRDefault="00C970C2">
      <w:r>
        <w:t>Unnamed (Echo) Lake – DNR ID:  82-0135-00</w:t>
      </w:r>
    </w:p>
    <w:p w:rsidR="00C970C2" w:rsidRDefault="00C970C2">
      <w:r>
        <w:t>DNR – Class V wetland (all lakes in MN have this classification).  The basin is protected on the PWI list as XXXXXX</w:t>
      </w:r>
    </w:p>
    <w:p w:rsidR="00C970C2" w:rsidRDefault="00C970C2">
      <w:r>
        <w:t xml:space="preserve">NWI – </w:t>
      </w:r>
      <w:proofErr w:type="spellStart"/>
      <w:r>
        <w:t>Lacustrian</w:t>
      </w:r>
      <w:proofErr w:type="spellEnd"/>
      <w:r>
        <w:t xml:space="preserve"> limnetic</w:t>
      </w:r>
    </w:p>
    <w:p w:rsidR="00C970C2" w:rsidRDefault="00C970C2">
      <w:r>
        <w:t>VBWD – Level III waterbody (supported fish, wildlife viewing); low priority water (shallow, no public access, poor water quality).</w:t>
      </w:r>
    </w:p>
    <w:p w:rsidR="00C970C2" w:rsidRDefault="00C970C2"/>
    <w:p w:rsidR="00C970C2" w:rsidRDefault="00C970C2">
      <w:r>
        <w:t xml:space="preserve">VBWD reports a maximum depth of 1.8 meters.  </w:t>
      </w:r>
      <w:r w:rsidR="0028679E">
        <w:t xml:space="preserve">Vegetation is </w:t>
      </w:r>
      <w:r w:rsidR="00254ACA">
        <w:t xml:space="preserve">limited to the outer ring of the lake with denser stands in the southern and western portions of the basin; however, the basin still does have a considerable area with no rooted aquatic vegetation.  </w:t>
      </w:r>
      <w:r>
        <w:t xml:space="preserve">Defined uses include swimming, canoeing, row boating and passive aesthetic viewing by waterbody residents.  </w:t>
      </w:r>
      <w:r w:rsidR="0028679E">
        <w:t xml:space="preserve">The City of Mahtomedi has plans to put a public walking path along the west side of the lake and it is possible a public access may be considered in the future; VBWD has acknowledged that this would possibly trigger a review of the district’s classification of the basin.  </w:t>
      </w:r>
      <w:r>
        <w:t xml:space="preserve">With considerable open water, </w:t>
      </w:r>
      <w:r w:rsidR="00254ACA">
        <w:t>depth approaching 2 meters and documented swimming and boating recreational uses, the MPCA intends to keep Unnamed (Echo) Lake on the draft 2012 impaired waters list for the shallow lake eutrophication standard.</w:t>
      </w:r>
    </w:p>
    <w:p w:rsidR="00254ACA" w:rsidRDefault="00254ACA"/>
    <w:p w:rsidR="00254ACA" w:rsidRDefault="00874478">
      <w:r>
        <w:lastRenderedPageBreak/>
        <w:t>Kramer Lake – DNR ID:  82-0117-00</w:t>
      </w:r>
    </w:p>
    <w:p w:rsidR="00874478" w:rsidRDefault="00874478">
      <w:r>
        <w:t>DNR - Class IV wetland.  The basin is protected on the PWI list as XXXXXX.</w:t>
      </w:r>
    </w:p>
    <w:p w:rsidR="00874478" w:rsidRDefault="00874478">
      <w:r>
        <w:t xml:space="preserve">NWI – </w:t>
      </w:r>
      <w:proofErr w:type="spellStart"/>
      <w:r>
        <w:t>Palustrian</w:t>
      </w:r>
      <w:proofErr w:type="spellEnd"/>
    </w:p>
    <w:p w:rsidR="00874478" w:rsidRDefault="00874478">
      <w:r>
        <w:t>VBWD – Level V (wetland) waterbody; low priority water (shallow, no public access, poor water quality).</w:t>
      </w:r>
    </w:p>
    <w:p w:rsidR="00874478" w:rsidRDefault="00874478"/>
    <w:p w:rsidR="00874478" w:rsidRPr="004340B7" w:rsidRDefault="00874478">
      <w:pPr>
        <w:rPr>
          <w:b/>
        </w:rPr>
      </w:pPr>
      <w:r>
        <w:t xml:space="preserve">VBWD reports a maximum depth of 1.4 meters.  Vegetation is limited primarily to the southeastern lobe of the lake, which is fully inundated; the main portion of the lake supports vegetation only on the basin perimeter and a northeastern lobe is separate by and berm and with drier conditions in inundated with wetland grasses. </w:t>
      </w:r>
      <w:r w:rsidR="007627D0">
        <w:t xml:space="preserve"> Muck and clay compose the substrate. </w:t>
      </w:r>
      <w:r>
        <w:t xml:space="preserve"> The defined uses of the basin are limited to aesthetic viewing and wildlife.  </w:t>
      </w:r>
      <w:r w:rsidR="000B1A93">
        <w:t xml:space="preserve">This basin has extremely poor water quality with average phosphorus concentrations over </w:t>
      </w:r>
      <w:proofErr w:type="gramStart"/>
      <w:r w:rsidR="000B1A93">
        <w:t>550 ug/L</w:t>
      </w:r>
      <w:proofErr w:type="gramEnd"/>
      <w:r w:rsidR="000B1A93">
        <w:t xml:space="preserve"> and chlorophyll-a greater than 200 ug/L; it is likely that rooted aquatic vegetation is limited in the main basin due to the dense algae population.  </w:t>
      </w:r>
      <w:r w:rsidR="000B1A93" w:rsidRPr="004340B7">
        <w:rPr>
          <w:b/>
        </w:rPr>
        <w:t>With shallower depth and considerable portions of the waterbody inundated with vegetation, the MPCA agrees that this basin is best classified as a wetland and will be removed from the 2014 Impaired Waters list.</w:t>
      </w:r>
    </w:p>
    <w:p w:rsidR="000B1A93" w:rsidRDefault="000B1A93"/>
    <w:p w:rsidR="000B1A93" w:rsidRDefault="000B1A93">
      <w:r>
        <w:t>Goose Lake (N) – DNR ID:  82-0113-01 – agreed during the initial assessment that this basin was less than 10 acres and would not be assessed as a lake.  This decision still stands and MPCA will not assess this basin.</w:t>
      </w:r>
    </w:p>
    <w:p w:rsidR="000B1A93" w:rsidRDefault="000B1A93"/>
    <w:p w:rsidR="000B1A93" w:rsidRDefault="000B1A93">
      <w:r>
        <w:t>Goose Lake (S) – DNR ID:  82-0113-02</w:t>
      </w:r>
    </w:p>
    <w:p w:rsidR="000B1A93" w:rsidRDefault="000B1A93">
      <w:r>
        <w:t>DNR – Class V wetland (</w:t>
      </w:r>
      <w:r w:rsidRPr="000B1A93">
        <w:t>all lakes in MN have this classification</w:t>
      </w:r>
      <w:r>
        <w:t>)</w:t>
      </w:r>
      <w:r w:rsidR="007047AF">
        <w:t>, natural environment lake, protected as XX in PWI</w:t>
      </w:r>
    </w:p>
    <w:p w:rsidR="000B1A93" w:rsidRDefault="000B1A93">
      <w:r>
        <w:t xml:space="preserve">NWI – </w:t>
      </w:r>
      <w:proofErr w:type="spellStart"/>
      <w:r>
        <w:t>Lacustrian</w:t>
      </w:r>
      <w:proofErr w:type="spellEnd"/>
      <w:r>
        <w:t xml:space="preserve"> limnetic</w:t>
      </w:r>
    </w:p>
    <w:p w:rsidR="005B026B" w:rsidRDefault="005B026B">
      <w:r>
        <w:t xml:space="preserve">VBWD – Level III </w:t>
      </w:r>
      <w:r w:rsidRPr="005B026B">
        <w:t>waterbody (supported fish, wildlife viewing);</w:t>
      </w:r>
      <w:r>
        <w:t xml:space="preserve"> low priority water (no public access, shallow, poor water quality)</w:t>
      </w:r>
    </w:p>
    <w:p w:rsidR="005B026B" w:rsidRDefault="005B026B"/>
    <w:p w:rsidR="005B026B" w:rsidRDefault="005B026B">
      <w:r>
        <w:t>VBWD reports a maximum depth of 2.1 meters.  Vegetation is</w:t>
      </w:r>
      <w:r w:rsidR="007047AF">
        <w:t xml:space="preserve"> limited to the near shore fringe with the basin dominated by open water.  The basin does have considerable fetch.  </w:t>
      </w:r>
      <w:r>
        <w:t xml:space="preserve"> </w:t>
      </w:r>
      <w:r w:rsidR="007047AF">
        <w:t xml:space="preserve">Defined uses include aesthetic viewing and occasional fishing has been noted.  </w:t>
      </w:r>
      <w:r w:rsidR="00F504F7">
        <w:t>Substrate varies between sand, gravel, and muck.</w:t>
      </w:r>
      <w:r w:rsidR="007047AF">
        <w:t xml:space="preserve">  Has been used historically as a DNR rearing pond; winterkill has occurred on the basin before.  Populations of </w:t>
      </w:r>
      <w:proofErr w:type="spellStart"/>
      <w:r w:rsidR="007047AF">
        <w:t>curlyleaf</w:t>
      </w:r>
      <w:proofErr w:type="spellEnd"/>
      <w:r w:rsidR="007047AF">
        <w:t xml:space="preserve"> pondweed are present in the basin.  With the large fetch, 2 meter maximum depth and dominance of algae and sustained </w:t>
      </w:r>
      <w:proofErr w:type="spellStart"/>
      <w:r w:rsidR="007047AF">
        <w:t>curlyleaf</w:t>
      </w:r>
      <w:proofErr w:type="spellEnd"/>
      <w:r w:rsidR="007047AF">
        <w:t xml:space="preserve"> pondweed population, the MPCA considers this basin to be a shallow lake and it will remained as an impaired basin on the draft 2012 Impaired Waters List.</w:t>
      </w:r>
    </w:p>
    <w:sectPr w:rsidR="005B026B" w:rsidSect="007952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8CA"/>
    <w:rsid w:val="000B1A93"/>
    <w:rsid w:val="00100FF2"/>
    <w:rsid w:val="00254ACA"/>
    <w:rsid w:val="0028679E"/>
    <w:rsid w:val="003D18CA"/>
    <w:rsid w:val="004340B7"/>
    <w:rsid w:val="005B026B"/>
    <w:rsid w:val="007047AF"/>
    <w:rsid w:val="007627D0"/>
    <w:rsid w:val="007952FA"/>
    <w:rsid w:val="00874478"/>
    <w:rsid w:val="00AE7173"/>
    <w:rsid w:val="00BF39C5"/>
    <w:rsid w:val="00C9623F"/>
    <w:rsid w:val="00C970C2"/>
    <w:rsid w:val="00CA0C0B"/>
    <w:rsid w:val="00EA14BB"/>
    <w:rsid w:val="00F5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6363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Anderson, Pam</dc:creator>
  <cp:lastModifiedBy>Anderson, Pam</cp:lastModifiedBy>
  <cp:revision>3</cp:revision>
  <dcterms:created xsi:type="dcterms:W3CDTF">2013-02-08T14:26:00Z</dcterms:created>
  <dcterms:modified xsi:type="dcterms:W3CDTF">2015-10-14T11:42:00Z</dcterms:modified>
</cp:coreProperties>
</file>