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2C" w:rsidRDefault="00B500D1" w:rsidP="002856E6">
      <w:pPr>
        <w:jc w:val="center"/>
      </w:pPr>
      <w:bookmarkStart w:id="0" w:name="_GoBack"/>
      <w:bookmarkEnd w:id="0"/>
      <w:r>
        <w:t xml:space="preserve">MPCA </w:t>
      </w:r>
      <w:r w:rsidR="00661949">
        <w:t xml:space="preserve">First Approver </w:t>
      </w:r>
      <w:r w:rsidR="00FC696D">
        <w:t>and</w:t>
      </w:r>
    </w:p>
    <w:p w:rsidR="00CA0C0B" w:rsidRDefault="00EA410F" w:rsidP="002856E6">
      <w:pPr>
        <w:jc w:val="center"/>
      </w:pPr>
      <w:r>
        <w:t xml:space="preserve">PT </w:t>
      </w:r>
      <w:r w:rsidR="002856E6">
        <w:t>RFP Swift Approval Process</w:t>
      </w:r>
    </w:p>
    <w:p w:rsidR="00EE13A7" w:rsidRDefault="00EE13A7" w:rsidP="002856E6">
      <w:pPr>
        <w:jc w:val="center"/>
      </w:pPr>
    </w:p>
    <w:p w:rsidR="002856E6" w:rsidRDefault="00A574E6" w:rsidP="002856E6">
      <w:pPr>
        <w:jc w:val="center"/>
      </w:pPr>
      <w:r>
        <w:t>7/19/16</w:t>
      </w:r>
    </w:p>
    <w:p w:rsidR="002856E6" w:rsidRPr="00C116A1" w:rsidRDefault="00DE48F8">
      <w:pPr>
        <w:rPr>
          <w:i/>
          <w:u w:val="single"/>
        </w:rPr>
      </w:pPr>
      <w:r w:rsidRPr="00C116A1">
        <w:rPr>
          <w:i/>
          <w:u w:val="single"/>
        </w:rPr>
        <w:t xml:space="preserve">Before </w:t>
      </w:r>
      <w:r w:rsidR="00A954B1">
        <w:rPr>
          <w:i/>
          <w:u w:val="single"/>
        </w:rPr>
        <w:t xml:space="preserve">First Approver </w:t>
      </w:r>
      <w:r w:rsidRPr="00C116A1">
        <w:rPr>
          <w:i/>
          <w:u w:val="single"/>
        </w:rPr>
        <w:t>Review</w:t>
      </w:r>
    </w:p>
    <w:p w:rsidR="00DE48F8" w:rsidRDefault="00DE48F8"/>
    <w:p w:rsidR="002856E6" w:rsidRPr="00DE48F8" w:rsidRDefault="002856E6">
      <w:pPr>
        <w:rPr>
          <w:b/>
        </w:rPr>
      </w:pPr>
      <w:r w:rsidRPr="00DE48F8">
        <w:rPr>
          <w:b/>
        </w:rPr>
        <w:t>Contract Specialist</w:t>
      </w:r>
    </w:p>
    <w:p w:rsidR="002A6FA0" w:rsidRDefault="00B90F0F">
      <w:r>
        <w:t xml:space="preserve">Goal </w:t>
      </w:r>
      <w:r w:rsidR="008A31F4">
        <w:t>–</w:t>
      </w:r>
      <w:r>
        <w:t xml:space="preserve"> </w:t>
      </w:r>
      <w:r w:rsidR="008A31F4">
        <w:t xml:space="preserve">develop the packet so the quality is </w:t>
      </w:r>
      <w:r>
        <w:t xml:space="preserve">ready to post </w:t>
      </w:r>
      <w:r w:rsidR="008A31F4">
        <w:t xml:space="preserve">without </w:t>
      </w:r>
      <w:proofErr w:type="gramStart"/>
      <w:r w:rsidR="008A31F4">
        <w:t xml:space="preserve">a  </w:t>
      </w:r>
      <w:r>
        <w:t>first</w:t>
      </w:r>
      <w:proofErr w:type="gramEnd"/>
      <w:r>
        <w:t xml:space="preserve"> approver review.  Deviations from </w:t>
      </w:r>
      <w:r w:rsidR="008A31F4">
        <w:t xml:space="preserve">template </w:t>
      </w:r>
      <w:r>
        <w:t>are noted and justified; edits/formatting incorporated.</w:t>
      </w:r>
    </w:p>
    <w:p w:rsidR="00864842" w:rsidRDefault="002856E6" w:rsidP="00DE48F8">
      <w:pPr>
        <w:pStyle w:val="ListParagraph"/>
        <w:numPr>
          <w:ilvl w:val="0"/>
          <w:numId w:val="1"/>
        </w:numPr>
      </w:pPr>
      <w:r>
        <w:t>Prepare RFP and supporting document</w:t>
      </w:r>
      <w:r w:rsidR="00411E13">
        <w:t>s</w:t>
      </w:r>
      <w:r>
        <w:t xml:space="preserve"> in accordance with Department of Administration</w:t>
      </w:r>
      <w:r w:rsidR="00EA410F">
        <w:t xml:space="preserve"> </w:t>
      </w:r>
      <w:r>
        <w:t>and MPCA statutes, policies and procedures</w:t>
      </w:r>
      <w:r w:rsidR="00C116A1">
        <w:t xml:space="preserve"> using appropriate template</w:t>
      </w:r>
      <w:r>
        <w:t xml:space="preserve">.  </w:t>
      </w:r>
      <w:r w:rsidR="00D017FF">
        <w:t>RFP and documents should be complete prior to review.</w:t>
      </w:r>
      <w:r w:rsidR="00411E13">
        <w:t xml:space="preserve">  Contract Specialist is responsible for the content of the RFP documents.</w:t>
      </w:r>
    </w:p>
    <w:p w:rsidR="00DE48F8" w:rsidRDefault="00864842" w:rsidP="00DE48F8">
      <w:pPr>
        <w:pStyle w:val="ListParagraph"/>
        <w:numPr>
          <w:ilvl w:val="0"/>
          <w:numId w:val="1"/>
        </w:numPr>
      </w:pPr>
      <w:r>
        <w:t xml:space="preserve">Scope of work or work plan must be clear, concise and sets forth actual, detailed requirements at the time of the solicitation.  It should answer the </w:t>
      </w:r>
      <w:r w:rsidR="00A574E6">
        <w:t>W</w:t>
      </w:r>
      <w:r>
        <w:t xml:space="preserve">ho, </w:t>
      </w:r>
      <w:r w:rsidR="00A574E6">
        <w:t>W</w:t>
      </w:r>
      <w:r>
        <w:t xml:space="preserve">hat, </w:t>
      </w:r>
      <w:r w:rsidR="00A574E6">
        <w:t>W</w:t>
      </w:r>
      <w:r>
        <w:t xml:space="preserve">here, </w:t>
      </w:r>
      <w:r w:rsidR="00A574E6">
        <w:t>W</w:t>
      </w:r>
      <w:r>
        <w:t xml:space="preserve">hen, and </w:t>
      </w:r>
      <w:r w:rsidR="00A574E6">
        <w:t>H</w:t>
      </w:r>
      <w:r>
        <w:t xml:space="preserve">ow questions. </w:t>
      </w:r>
      <w:r w:rsidR="00411E13">
        <w:t xml:space="preserve">  </w:t>
      </w:r>
    </w:p>
    <w:p w:rsidR="00DE48F8" w:rsidRDefault="00DE48F8" w:rsidP="00DE48F8">
      <w:pPr>
        <w:pStyle w:val="ListParagraph"/>
        <w:numPr>
          <w:ilvl w:val="0"/>
          <w:numId w:val="1"/>
        </w:numPr>
      </w:pPr>
      <w:r>
        <w:t>Seek guidance if necessary to assist with “odd” situations or deviations from the RFP process</w:t>
      </w:r>
      <w:r w:rsidR="00C116A1">
        <w:t xml:space="preserve"> prior to </w:t>
      </w:r>
      <w:r w:rsidR="00A954B1">
        <w:t xml:space="preserve">First Approver </w:t>
      </w:r>
      <w:r w:rsidR="00C116A1">
        <w:t>Review</w:t>
      </w:r>
      <w:r>
        <w:t>.</w:t>
      </w:r>
    </w:p>
    <w:p w:rsidR="002A6FA0" w:rsidRDefault="00EA410F" w:rsidP="002856E6">
      <w:pPr>
        <w:pStyle w:val="ListParagraph"/>
        <w:numPr>
          <w:ilvl w:val="0"/>
          <w:numId w:val="1"/>
        </w:numPr>
      </w:pPr>
      <w:r>
        <w:t xml:space="preserve">Notify Jayne </w:t>
      </w:r>
      <w:r w:rsidR="002A6FA0">
        <w:t>and</w:t>
      </w:r>
      <w:r>
        <w:t>/or</w:t>
      </w:r>
      <w:r w:rsidR="002A6FA0">
        <w:t xml:space="preserve"> Tracey in advance of anticipated </w:t>
      </w:r>
      <w:r w:rsidR="005225A5">
        <w:t xml:space="preserve">First Approver </w:t>
      </w:r>
      <w:r w:rsidR="002A6FA0">
        <w:t>Review of an RFP</w:t>
      </w:r>
      <w:r w:rsidR="00DE48F8">
        <w:t xml:space="preserve"> that</w:t>
      </w:r>
      <w:r w:rsidR="002A6FA0">
        <w:t xml:space="preserve"> is forthcoming.</w:t>
      </w:r>
    </w:p>
    <w:p w:rsidR="002A6FA0" w:rsidRDefault="002A6FA0" w:rsidP="002856E6">
      <w:pPr>
        <w:pStyle w:val="ListParagraph"/>
        <w:numPr>
          <w:ilvl w:val="0"/>
          <w:numId w:val="1"/>
        </w:numPr>
      </w:pPr>
      <w:r>
        <w:t xml:space="preserve">Schedule </w:t>
      </w:r>
      <w:r w:rsidR="005225A5">
        <w:t xml:space="preserve">First Approver </w:t>
      </w:r>
      <w:r>
        <w:t>review on Jayne and Tracey’s Calendars.</w:t>
      </w:r>
      <w:r w:rsidR="005225A5">
        <w:t xml:space="preserve"> One of them will respond after it is determined who will be the First Approver.</w:t>
      </w:r>
    </w:p>
    <w:p w:rsidR="002A6FA0" w:rsidRDefault="00DE48F8" w:rsidP="002856E6">
      <w:pPr>
        <w:pStyle w:val="ListParagraph"/>
        <w:numPr>
          <w:ilvl w:val="0"/>
          <w:numId w:val="1"/>
        </w:numPr>
      </w:pPr>
      <w:r>
        <w:t>Prior to uploading RFP documents into Swift s</w:t>
      </w:r>
      <w:r w:rsidR="002A6FA0">
        <w:t xml:space="preserve">ubmit RFP and supporting documents to the </w:t>
      </w:r>
      <w:r w:rsidR="005B08AA">
        <w:t>First Approver</w:t>
      </w:r>
      <w:r w:rsidR="002A6FA0">
        <w:t xml:space="preserve"> in paper copy.  These documents should include: RFP, Atta</w:t>
      </w:r>
      <w:r w:rsidR="00F65D22">
        <w:t>chments,</w:t>
      </w:r>
      <w:r w:rsidR="00850D98">
        <w:t xml:space="preserve"> </w:t>
      </w:r>
      <w:r w:rsidR="00802FD3">
        <w:t xml:space="preserve">and </w:t>
      </w:r>
      <w:r w:rsidR="00850D98">
        <w:t>Contract Specialist Comments/</w:t>
      </w:r>
      <w:r w:rsidR="002A6FA0">
        <w:t xml:space="preserve"> notes</w:t>
      </w:r>
      <w:r w:rsidR="00802FD3">
        <w:t xml:space="preserve"> / required documentation.  </w:t>
      </w:r>
    </w:p>
    <w:p w:rsidR="00C116A1" w:rsidRDefault="00D017FF" w:rsidP="00C116A1">
      <w:pPr>
        <w:pStyle w:val="ListParagraph"/>
        <w:numPr>
          <w:ilvl w:val="0"/>
          <w:numId w:val="4"/>
        </w:numPr>
      </w:pPr>
      <w:r>
        <w:t>Create Sourcing event in Swift</w:t>
      </w:r>
      <w:r w:rsidR="00C116A1">
        <w:t xml:space="preserve"> (or wait until after </w:t>
      </w:r>
      <w:r w:rsidR="008A29C5">
        <w:t xml:space="preserve">First Approval </w:t>
      </w:r>
      <w:r w:rsidR="00C116A1">
        <w:t>Review completed)</w:t>
      </w:r>
      <w:r>
        <w:t xml:space="preserve">.  Do not upload documents until final </w:t>
      </w:r>
      <w:r w:rsidR="005B08AA">
        <w:t xml:space="preserve">First Approver </w:t>
      </w:r>
      <w:r>
        <w:t>Review has been conducted.</w:t>
      </w:r>
      <w:r w:rsidR="00C116A1" w:rsidRPr="00C116A1">
        <w:t xml:space="preserve"> </w:t>
      </w:r>
    </w:p>
    <w:p w:rsidR="00C116A1" w:rsidRDefault="00802FD3" w:rsidP="00C116A1">
      <w:pPr>
        <w:pStyle w:val="ListParagraph"/>
        <w:numPr>
          <w:ilvl w:val="0"/>
          <w:numId w:val="4"/>
        </w:numPr>
      </w:pPr>
      <w:r>
        <w:t>Read/r</w:t>
      </w:r>
      <w:r w:rsidR="00C116A1">
        <w:t xml:space="preserve">eview final RFP documents </w:t>
      </w:r>
      <w:r>
        <w:t xml:space="preserve">to ensure all is complete and in order, </w:t>
      </w:r>
      <w:r w:rsidR="00C116A1">
        <w:t xml:space="preserve">prior to </w:t>
      </w:r>
      <w:r w:rsidR="005252FB">
        <w:t xml:space="preserve">submitting for </w:t>
      </w:r>
      <w:r w:rsidR="005B08AA">
        <w:t>First Approve</w:t>
      </w:r>
      <w:r w:rsidR="005252FB">
        <w:t>r Review</w:t>
      </w:r>
      <w:r w:rsidR="00C116A1">
        <w:t>.</w:t>
      </w:r>
    </w:p>
    <w:p w:rsidR="00D017FF" w:rsidRDefault="00D017FF" w:rsidP="00C116A1">
      <w:pPr>
        <w:pStyle w:val="ListParagraph"/>
      </w:pPr>
    </w:p>
    <w:p w:rsidR="00DE48F8" w:rsidRPr="00C116A1" w:rsidRDefault="00DE48F8" w:rsidP="002A6FA0">
      <w:pPr>
        <w:rPr>
          <w:i/>
          <w:u w:val="single"/>
        </w:rPr>
      </w:pPr>
      <w:r w:rsidRPr="00C116A1">
        <w:rPr>
          <w:i/>
          <w:u w:val="single"/>
        </w:rPr>
        <w:t xml:space="preserve">During </w:t>
      </w:r>
      <w:r w:rsidR="004258A0">
        <w:rPr>
          <w:i/>
          <w:u w:val="single"/>
        </w:rPr>
        <w:t xml:space="preserve">First Approver </w:t>
      </w:r>
      <w:r w:rsidRPr="00C116A1">
        <w:rPr>
          <w:i/>
          <w:u w:val="single"/>
        </w:rPr>
        <w:t>Review</w:t>
      </w:r>
    </w:p>
    <w:p w:rsidR="002A6FA0" w:rsidRPr="00DE48F8" w:rsidRDefault="00B96F9E" w:rsidP="002A6FA0">
      <w:pPr>
        <w:rPr>
          <w:b/>
        </w:rPr>
      </w:pPr>
      <w:r>
        <w:rPr>
          <w:b/>
        </w:rPr>
        <w:t>First Approver</w:t>
      </w:r>
    </w:p>
    <w:p w:rsidR="002A6FA0" w:rsidRDefault="00B90F0F" w:rsidP="002A6FA0">
      <w:r>
        <w:t>Goal – To ensure RFP packet is complete, cle</w:t>
      </w:r>
      <w:r w:rsidR="00FC696D">
        <w:t xml:space="preserve">ar, </w:t>
      </w:r>
      <w:r w:rsidR="00802FD3">
        <w:t xml:space="preserve">and </w:t>
      </w:r>
      <w:r>
        <w:t>legal</w:t>
      </w:r>
      <w:r w:rsidR="00802FD3">
        <w:t xml:space="preserve">, </w:t>
      </w:r>
      <w:r w:rsidR="00FC696D">
        <w:t>and approve</w:t>
      </w:r>
      <w:r w:rsidR="00802FD3">
        <w:t xml:space="preserve"> prior to Agency Approver/Admin</w:t>
      </w:r>
      <w:r>
        <w:t>.</w:t>
      </w:r>
    </w:p>
    <w:p w:rsidR="002A6FA0" w:rsidRDefault="002A6FA0" w:rsidP="002A6FA0">
      <w:pPr>
        <w:pStyle w:val="ListParagraph"/>
        <w:numPr>
          <w:ilvl w:val="0"/>
          <w:numId w:val="2"/>
        </w:numPr>
      </w:pPr>
      <w:r>
        <w:t>Jayne</w:t>
      </w:r>
      <w:r w:rsidR="00EA410F">
        <w:t xml:space="preserve"> or </w:t>
      </w:r>
      <w:r>
        <w:t xml:space="preserve">Tracey will coordinate </w:t>
      </w:r>
      <w:r w:rsidR="00B96F9E">
        <w:t>First Approver</w:t>
      </w:r>
      <w:r>
        <w:t xml:space="preserve"> and one of them will reply to the Contract Specialist </w:t>
      </w:r>
      <w:r w:rsidR="00D017FF">
        <w:t xml:space="preserve">calendar invite </w:t>
      </w:r>
      <w:r>
        <w:t xml:space="preserve">affirming </w:t>
      </w:r>
      <w:r w:rsidR="00B96F9E">
        <w:t>First Approver</w:t>
      </w:r>
      <w:r>
        <w:t xml:space="preserve"> Review.</w:t>
      </w:r>
    </w:p>
    <w:p w:rsidR="002A6FA0" w:rsidRDefault="00B96F9E" w:rsidP="002A6FA0">
      <w:pPr>
        <w:pStyle w:val="ListParagraph"/>
        <w:numPr>
          <w:ilvl w:val="0"/>
          <w:numId w:val="2"/>
        </w:numPr>
      </w:pPr>
      <w:r>
        <w:t xml:space="preserve">First Approver </w:t>
      </w:r>
      <w:r w:rsidR="002A6FA0">
        <w:t>Review</w:t>
      </w:r>
      <w:r w:rsidR="00DE48F8">
        <w:t xml:space="preserve"> </w:t>
      </w:r>
      <w:r w:rsidR="002A6FA0">
        <w:t>will hopefully be conducted within</w:t>
      </w:r>
      <w:r w:rsidR="00DE48F8">
        <w:t xml:space="preserve"> 5</w:t>
      </w:r>
      <w:r w:rsidR="002A6FA0">
        <w:t xml:space="preserve"> work days</w:t>
      </w:r>
      <w:r w:rsidR="00C116A1">
        <w:t xml:space="preserve"> depending on workload, unit priorities and schedules</w:t>
      </w:r>
      <w:r w:rsidR="002A6FA0">
        <w:t>.</w:t>
      </w:r>
      <w:r w:rsidR="008159C3">
        <w:t xml:space="preserve">  </w:t>
      </w:r>
    </w:p>
    <w:p w:rsidR="00DE48F8" w:rsidRDefault="00DE48F8" w:rsidP="00DE48F8">
      <w:pPr>
        <w:pStyle w:val="ListParagraph"/>
        <w:numPr>
          <w:ilvl w:val="0"/>
          <w:numId w:val="1"/>
        </w:numPr>
      </w:pPr>
      <w:r>
        <w:t>C</w:t>
      </w:r>
      <w:r w:rsidR="005B05C2">
        <w:t xml:space="preserve">onduct </w:t>
      </w:r>
      <w:r w:rsidR="00B96F9E">
        <w:t>First Approver</w:t>
      </w:r>
      <w:r w:rsidR="005B05C2">
        <w:t xml:space="preserve"> R</w:t>
      </w:r>
      <w:r>
        <w:t>eview and</w:t>
      </w:r>
      <w:r w:rsidR="00FC696D">
        <w:t xml:space="preserve"> discuss/</w:t>
      </w:r>
      <w:r>
        <w:t xml:space="preserve">provide comments </w:t>
      </w:r>
      <w:r w:rsidR="00B90F0F">
        <w:t>to the Contract Specialist.</w:t>
      </w:r>
    </w:p>
    <w:p w:rsidR="00A574E6" w:rsidRDefault="00A574E6" w:rsidP="00DE48F8">
      <w:pPr>
        <w:pStyle w:val="ListParagraph"/>
        <w:numPr>
          <w:ilvl w:val="0"/>
          <w:numId w:val="1"/>
        </w:numPr>
      </w:pPr>
      <w:r>
        <w:t>Review changes and notify SWIFT approver that document can proceed.</w:t>
      </w:r>
    </w:p>
    <w:p w:rsidR="00B90F0F" w:rsidRDefault="00B90F0F" w:rsidP="00DE48F8">
      <w:pPr>
        <w:rPr>
          <w:b/>
        </w:rPr>
      </w:pPr>
    </w:p>
    <w:p w:rsidR="00DE48F8" w:rsidRDefault="00DE48F8" w:rsidP="00DE48F8">
      <w:pPr>
        <w:rPr>
          <w:b/>
        </w:rPr>
      </w:pPr>
      <w:r w:rsidRPr="00DE48F8">
        <w:rPr>
          <w:b/>
        </w:rPr>
        <w:t>Contract Specialist</w:t>
      </w:r>
    </w:p>
    <w:p w:rsidR="00B90F0F" w:rsidRPr="00B90F0F" w:rsidRDefault="00B90F0F" w:rsidP="00DE48F8">
      <w:r>
        <w:t xml:space="preserve">Goal – Finalize RFP </w:t>
      </w:r>
      <w:r w:rsidR="00A574E6">
        <w:t>ensuring all issues are addressed</w:t>
      </w:r>
      <w:r>
        <w:t xml:space="preserve"> for final version.</w:t>
      </w:r>
    </w:p>
    <w:p w:rsidR="00800B63" w:rsidRPr="00800B63" w:rsidRDefault="00800B63" w:rsidP="00800B63">
      <w:pPr>
        <w:pStyle w:val="ListParagraph"/>
        <w:numPr>
          <w:ilvl w:val="0"/>
          <w:numId w:val="4"/>
        </w:numPr>
      </w:pPr>
      <w:r w:rsidRPr="00800B63">
        <w:t>Communicate and discuss with First Approver if Contract Specialist has questions on comments.</w:t>
      </w:r>
    </w:p>
    <w:p w:rsidR="00800B63" w:rsidRPr="00800B63" w:rsidRDefault="00DE48F8" w:rsidP="00DE48F8">
      <w:pPr>
        <w:pStyle w:val="ListParagraph"/>
        <w:numPr>
          <w:ilvl w:val="0"/>
          <w:numId w:val="4"/>
        </w:numPr>
      </w:pPr>
      <w:r w:rsidRPr="00800B63">
        <w:t>Review</w:t>
      </w:r>
      <w:r w:rsidR="00800B63" w:rsidRPr="00800B63">
        <w:t xml:space="preserve"> and incorporate </w:t>
      </w:r>
      <w:r w:rsidR="008159C3" w:rsidRPr="00800B63">
        <w:t>First Approver</w:t>
      </w:r>
      <w:r w:rsidRPr="00800B63">
        <w:t xml:space="preserve"> comments</w:t>
      </w:r>
      <w:r w:rsidR="00800B63" w:rsidRPr="00800B63">
        <w:t xml:space="preserve">.  For any comments not addressed, a conversation with contract specialist, first approver and agency approver should occur.  </w:t>
      </w:r>
      <w:r w:rsidR="00800B63">
        <w:t>Revise documents accordingly.</w:t>
      </w:r>
    </w:p>
    <w:p w:rsidR="00C116A1" w:rsidRPr="00800B63" w:rsidRDefault="008A31F4" w:rsidP="00C116A1">
      <w:pPr>
        <w:pStyle w:val="ListParagraph"/>
        <w:numPr>
          <w:ilvl w:val="0"/>
          <w:numId w:val="4"/>
        </w:numPr>
      </w:pPr>
      <w:r>
        <w:t>Last r</w:t>
      </w:r>
      <w:r w:rsidR="00C116A1" w:rsidRPr="00800B63">
        <w:t>eview</w:t>
      </w:r>
      <w:r>
        <w:t xml:space="preserve"> of</w:t>
      </w:r>
      <w:r w:rsidR="00C116A1" w:rsidRPr="00800B63">
        <w:t xml:space="preserve"> final RFP documents </w:t>
      </w:r>
      <w:r>
        <w:t xml:space="preserve">to ensure quality </w:t>
      </w:r>
      <w:r w:rsidR="00C116A1" w:rsidRPr="00800B63">
        <w:t>prior to being uploaded into Swift.</w:t>
      </w:r>
      <w:r w:rsidR="00A574E6">
        <w:t xml:space="preserve">  Do not route until all comments have been addressed.</w:t>
      </w:r>
    </w:p>
    <w:p w:rsidR="00C116A1" w:rsidRDefault="00C116A1" w:rsidP="00C116A1">
      <w:pPr>
        <w:pStyle w:val="ListParagraph"/>
      </w:pPr>
    </w:p>
    <w:p w:rsidR="00411E13" w:rsidRDefault="00682188" w:rsidP="005252FB">
      <w:pPr>
        <w:rPr>
          <w:b/>
        </w:rPr>
      </w:pPr>
      <w:r>
        <w:rPr>
          <w:b/>
        </w:rPr>
        <w:t xml:space="preserve">First Approver </w:t>
      </w:r>
      <w:r w:rsidR="005252FB" w:rsidRPr="005252FB">
        <w:rPr>
          <w:b/>
        </w:rPr>
        <w:t>Review Workflow Approvals</w:t>
      </w:r>
    </w:p>
    <w:p w:rsidR="00B05F7D" w:rsidRDefault="00682188" w:rsidP="00B05F7D">
      <w:pPr>
        <w:pStyle w:val="ListParagraph"/>
        <w:numPr>
          <w:ilvl w:val="0"/>
          <w:numId w:val="6"/>
        </w:numPr>
      </w:pPr>
      <w:r>
        <w:t xml:space="preserve">First Reviewer </w:t>
      </w:r>
      <w:r w:rsidR="00B05F7D">
        <w:t xml:space="preserve">will be the Swift Approver. </w:t>
      </w:r>
    </w:p>
    <w:p w:rsidR="005B05C2" w:rsidRPr="00FC696D" w:rsidRDefault="005252FB" w:rsidP="00FC696D">
      <w:pPr>
        <w:pStyle w:val="ListParagraph"/>
        <w:numPr>
          <w:ilvl w:val="0"/>
          <w:numId w:val="6"/>
        </w:numPr>
        <w:rPr>
          <w:b/>
        </w:rPr>
      </w:pPr>
      <w:r>
        <w:t xml:space="preserve">Receive notification from Swift an approval is pending.  </w:t>
      </w:r>
    </w:p>
    <w:p w:rsidR="00B05F7D" w:rsidRPr="00DE48F8" w:rsidRDefault="005B05C2" w:rsidP="00020203">
      <w:pPr>
        <w:pStyle w:val="ListParagraph"/>
      </w:pPr>
      <w:r>
        <w:t xml:space="preserve">Approve or </w:t>
      </w:r>
      <w:proofErr w:type="gramStart"/>
      <w:r>
        <w:t>Deny</w:t>
      </w:r>
      <w:proofErr w:type="gramEnd"/>
      <w:r w:rsidR="00FC696D">
        <w:t xml:space="preserve"> with </w:t>
      </w:r>
      <w:r w:rsidR="008A31F4">
        <w:t xml:space="preserve">or </w:t>
      </w:r>
      <w:r w:rsidR="00FC696D">
        <w:t>without comments.</w:t>
      </w:r>
      <w:r>
        <w:t xml:space="preserve"> </w:t>
      </w:r>
    </w:p>
    <w:sectPr w:rsidR="00B05F7D" w:rsidRPr="00DE48F8" w:rsidSect="007952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23" w:rsidRDefault="00687D23" w:rsidP="005C3722">
      <w:r>
        <w:separator/>
      </w:r>
    </w:p>
  </w:endnote>
  <w:endnote w:type="continuationSeparator" w:id="0">
    <w:p w:rsidR="00687D23" w:rsidRDefault="00687D23" w:rsidP="005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71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722" w:rsidRDefault="005C3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722" w:rsidRDefault="005C3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23" w:rsidRDefault="00687D23" w:rsidP="005C3722">
      <w:r>
        <w:separator/>
      </w:r>
    </w:p>
  </w:footnote>
  <w:footnote w:type="continuationSeparator" w:id="0">
    <w:p w:rsidR="00687D23" w:rsidRDefault="00687D23" w:rsidP="005C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1C0"/>
    <w:multiLevelType w:val="hybridMultilevel"/>
    <w:tmpl w:val="AC5E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B51"/>
    <w:multiLevelType w:val="hybridMultilevel"/>
    <w:tmpl w:val="72CE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37AD5"/>
    <w:multiLevelType w:val="hybridMultilevel"/>
    <w:tmpl w:val="0BF6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F33A1"/>
    <w:multiLevelType w:val="hybridMultilevel"/>
    <w:tmpl w:val="DF9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37BBE"/>
    <w:multiLevelType w:val="hybridMultilevel"/>
    <w:tmpl w:val="0EAC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C392D"/>
    <w:multiLevelType w:val="hybridMultilevel"/>
    <w:tmpl w:val="64BA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E6"/>
    <w:rsid w:val="00020203"/>
    <w:rsid w:val="0012592C"/>
    <w:rsid w:val="002428D7"/>
    <w:rsid w:val="002856E6"/>
    <w:rsid w:val="002A6FA0"/>
    <w:rsid w:val="00336DFD"/>
    <w:rsid w:val="00344885"/>
    <w:rsid w:val="003A13D4"/>
    <w:rsid w:val="00411E13"/>
    <w:rsid w:val="004258A0"/>
    <w:rsid w:val="004270B7"/>
    <w:rsid w:val="004D2029"/>
    <w:rsid w:val="00502DAD"/>
    <w:rsid w:val="005225A5"/>
    <w:rsid w:val="005252FB"/>
    <w:rsid w:val="005500C6"/>
    <w:rsid w:val="00582B6C"/>
    <w:rsid w:val="005B05C2"/>
    <w:rsid w:val="005B08AA"/>
    <w:rsid w:val="005C3722"/>
    <w:rsid w:val="00661949"/>
    <w:rsid w:val="00682188"/>
    <w:rsid w:val="00687D23"/>
    <w:rsid w:val="00737CD7"/>
    <w:rsid w:val="00741BD4"/>
    <w:rsid w:val="007518A0"/>
    <w:rsid w:val="007952FA"/>
    <w:rsid w:val="007A4400"/>
    <w:rsid w:val="007E5A2C"/>
    <w:rsid w:val="00800B63"/>
    <w:rsid w:val="00802FD3"/>
    <w:rsid w:val="008159C3"/>
    <w:rsid w:val="00850D98"/>
    <w:rsid w:val="00856A6F"/>
    <w:rsid w:val="00864842"/>
    <w:rsid w:val="008A29C5"/>
    <w:rsid w:val="008A31F4"/>
    <w:rsid w:val="00A574E6"/>
    <w:rsid w:val="00A954B1"/>
    <w:rsid w:val="00B05F7D"/>
    <w:rsid w:val="00B500D1"/>
    <w:rsid w:val="00B61845"/>
    <w:rsid w:val="00B90F0F"/>
    <w:rsid w:val="00B96F9E"/>
    <w:rsid w:val="00C116A1"/>
    <w:rsid w:val="00CA0C0B"/>
    <w:rsid w:val="00CD6CD0"/>
    <w:rsid w:val="00D017FF"/>
    <w:rsid w:val="00DE48F8"/>
    <w:rsid w:val="00E17CC1"/>
    <w:rsid w:val="00E52211"/>
    <w:rsid w:val="00EA410F"/>
    <w:rsid w:val="00EE13A7"/>
    <w:rsid w:val="00F23DAE"/>
    <w:rsid w:val="00F65D22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22"/>
  </w:style>
  <w:style w:type="paragraph" w:styleId="Footer">
    <w:name w:val="footer"/>
    <w:basedOn w:val="Normal"/>
    <w:link w:val="FooterChar"/>
    <w:uiPriority w:val="99"/>
    <w:unhideWhenUsed/>
    <w:rsid w:val="005C3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22"/>
  </w:style>
  <w:style w:type="character" w:styleId="CommentReference">
    <w:name w:val="annotation reference"/>
    <w:basedOn w:val="DefaultParagraphFont"/>
    <w:uiPriority w:val="99"/>
    <w:semiHidden/>
    <w:unhideWhenUsed/>
    <w:rsid w:val="00EA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1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6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22"/>
  </w:style>
  <w:style w:type="paragraph" w:styleId="Footer">
    <w:name w:val="footer"/>
    <w:basedOn w:val="Normal"/>
    <w:link w:val="FooterChar"/>
    <w:uiPriority w:val="99"/>
    <w:unhideWhenUsed/>
    <w:rsid w:val="005C3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22"/>
  </w:style>
  <w:style w:type="character" w:styleId="CommentReference">
    <w:name w:val="annotation reference"/>
    <w:basedOn w:val="DefaultParagraphFont"/>
    <w:uiPriority w:val="99"/>
    <w:semiHidden/>
    <w:unhideWhenUsed/>
    <w:rsid w:val="00EA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1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97E3-8248-45C0-BB76-A3413074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Stilwell-Lamb, Jayne</dc:creator>
  <cp:lastModifiedBy>Stilwell-Lamb, Jayne</cp:lastModifiedBy>
  <cp:revision>4</cp:revision>
  <cp:lastPrinted>2015-12-01T20:43:00Z</cp:lastPrinted>
  <dcterms:created xsi:type="dcterms:W3CDTF">2016-07-19T13:33:00Z</dcterms:created>
  <dcterms:modified xsi:type="dcterms:W3CDTF">2016-07-28T18:55:00Z</dcterms:modified>
</cp:coreProperties>
</file>